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附录一</w:t>
      </w:r>
    </w:p>
    <w:p>
      <w:pPr>
        <w:rPr>
          <w:rFonts w:hint="eastAsia"/>
          <w:b/>
          <w:bCs/>
          <w:sz w:val="30"/>
          <w:szCs w:val="30"/>
          <w:lang w:eastAsia="zh-CN"/>
        </w:rPr>
      </w:pPr>
    </w:p>
    <w:tbl>
      <w:tblPr>
        <w:tblStyle w:val="4"/>
        <w:tblW w:w="8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167"/>
        <w:gridCol w:w="2168"/>
        <w:gridCol w:w="21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  <w:lang w:eastAsia="zh-CN"/>
              </w:rPr>
              <w:t>玉林师范学院武术大</w:t>
            </w: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赛报名表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性别：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年龄：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民族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  <w:tc>
          <w:tcPr>
            <w:tcW w:w="4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班级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  <w:tc>
          <w:tcPr>
            <w:tcW w:w="4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QQ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</w:rPr>
              <w:t>项目： （在括号内打√）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拳术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 ）初级长拳 （ ）竞赛长拳（ ）健身拳（ ）少林十八法（ ）自选长拳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 ） 南拳类  （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24式简化太极拳（ ）42式竞赛太极拳（ ）其他传统武术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器械: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 ）刀术（ ）棍术（ ）剑术（ ）枪术（ ）双节棍（ ）九节鞭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eastAsia="zh-CN"/>
              </w:rPr>
              <w:t>团体项目：</w:t>
            </w:r>
          </w:p>
          <w:p>
            <w:pPr>
              <w:widowControl w:val="0"/>
              <w:autoSpaceDE w:val="0"/>
              <w:autoSpaceDN w:val="0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eastAsia="zh-CN"/>
              </w:rPr>
              <w:t>）团体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（ ）团体综艺表演</w:t>
            </w:r>
          </w:p>
          <w:p>
            <w:pPr>
              <w:widowControl w:val="0"/>
              <w:autoSpaceDE w:val="0"/>
              <w:autoSpaceDN w:val="0"/>
              <w:rPr>
                <w:rFonts w:hint="default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①个人比赛:每人限报拳术1项，长、短器械各1项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②团体比赛：拳术或器械均可，不少于6人，配音乐无歌词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③团体综艺表演：</w:t>
            </w:r>
            <w:r>
              <w:rPr>
                <w:rFonts w:hint="eastAsia"/>
                <w:sz w:val="24"/>
                <w:szCs w:val="24"/>
              </w:rPr>
              <w:t>武术技术为主要内容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注：1.请认真填写报名表中各项信息。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2.</w:t>
      </w:r>
      <w:r>
        <w:rPr>
          <w:rFonts w:hint="eastAsia" w:ascii="宋体" w:hAnsi="宋体"/>
          <w:b/>
          <w:sz w:val="24"/>
        </w:rPr>
        <w:t>衣服有特殊要求，请说明。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3.</w:t>
      </w:r>
      <w:r>
        <w:rPr>
          <w:rFonts w:hint="eastAsia" w:ascii="宋体" w:hAnsi="宋体"/>
          <w:b/>
          <w:sz w:val="24"/>
        </w:rPr>
        <w:t>请于</w:t>
      </w:r>
      <w:r>
        <w:rPr>
          <w:rFonts w:hint="eastAsia" w:ascii="宋体" w:hAnsi="宋体"/>
          <w:b/>
          <w:sz w:val="24"/>
          <w:lang w:val="en-US" w:eastAsia="zh-CN"/>
        </w:rPr>
        <w:t>11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21</w:t>
      </w:r>
      <w:r>
        <w:rPr>
          <w:rFonts w:hint="eastAsia" w:ascii="宋体" w:hAnsi="宋体"/>
          <w:b/>
          <w:sz w:val="24"/>
        </w:rPr>
        <w:t>日</w:t>
      </w:r>
      <w:r>
        <w:rPr>
          <w:rFonts w:hint="eastAsia" w:ascii="宋体" w:hAnsi="宋体"/>
          <w:b/>
          <w:sz w:val="24"/>
          <w:lang w:eastAsia="zh-CN"/>
        </w:rPr>
        <w:t>早</w:t>
      </w:r>
      <w:r>
        <w:rPr>
          <w:rFonts w:hint="eastAsia" w:ascii="宋体" w:hAnsi="宋体"/>
          <w:b/>
          <w:sz w:val="24"/>
          <w:lang w:val="en-US" w:eastAsia="zh-CN"/>
        </w:rPr>
        <w:t>8:00</w:t>
      </w:r>
      <w:r>
        <w:rPr>
          <w:rFonts w:hint="eastAsia" w:ascii="宋体" w:hAnsi="宋体"/>
          <w:b/>
          <w:sz w:val="24"/>
        </w:rPr>
        <w:t>前把表格填写好，发送到</w:t>
      </w:r>
      <w:r>
        <w:rPr>
          <w:rFonts w:hint="eastAsia" w:ascii="宋体" w:hAnsi="宋体"/>
          <w:b/>
          <w:sz w:val="24"/>
          <w:lang w:eastAsia="zh-CN"/>
        </w:rPr>
        <w:t>大赛指定邮箱</w:t>
      </w: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fldChar w:fldCharType="begin"/>
      </w:r>
      <w:r>
        <w:rPr>
          <w:rFonts w:hint="eastAsia" w:ascii="宋体" w:hAnsi="宋体"/>
          <w:b/>
          <w:sz w:val="24"/>
        </w:rPr>
        <w:instrText xml:space="preserve"> HYPERLINK "mailto:1105486703@qq.com" </w:instrText>
      </w:r>
      <w:r>
        <w:rPr>
          <w:rFonts w:hint="eastAsia" w:ascii="宋体" w:hAnsi="宋体"/>
          <w:b/>
          <w:sz w:val="24"/>
        </w:rPr>
        <w:fldChar w:fldCharType="separate"/>
      </w:r>
      <w:r>
        <w:rPr>
          <w:rStyle w:val="3"/>
          <w:rFonts w:hint="eastAsia" w:ascii="宋体" w:hAnsi="宋体"/>
          <w:b/>
          <w:sz w:val="24"/>
        </w:rPr>
        <w:t>1105486703</w:t>
      </w:r>
      <w:r>
        <w:rPr>
          <w:rStyle w:val="3"/>
          <w:rFonts w:hint="eastAsia" w:ascii="宋体" w:hAnsi="宋体"/>
          <w:b/>
          <w:sz w:val="24"/>
          <w:lang w:val="en-US" w:eastAsia="zh-CN"/>
        </w:rPr>
        <w:t>@qq.com</w:t>
      </w:r>
      <w:r>
        <w:rPr>
          <w:rFonts w:hint="eastAsia"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  <w:lang w:val="en-US" w:eastAsia="zh-CN"/>
        </w:rPr>
        <w:t xml:space="preserve"> 。     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4.比赛相关通知将会通过手机短信发送，请报名的参赛人员注意查收                        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>5.团体项目派出一个代表报名即可，并在报名表后附上队员信息，格式如下：</w:t>
      </w:r>
    </w:p>
    <w:tbl>
      <w:tblPr>
        <w:tblStyle w:val="5"/>
        <w:tblpPr w:leftFromText="180" w:rightFromText="180" w:vertAnchor="text" w:horzAnchor="page" w:tblpX="3707" w:tblpY="321"/>
        <w:tblOverlap w:val="never"/>
        <w:tblW w:w="5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58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名字</w:t>
            </w:r>
          </w:p>
        </w:tc>
        <w:tc>
          <w:tcPr>
            <w:tcW w:w="158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例：张三</w:t>
            </w:r>
          </w:p>
        </w:tc>
        <w:tc>
          <w:tcPr>
            <w:tcW w:w="158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体教143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A315A"/>
    <w:rsid w:val="4E3D31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2015-11-19T05:46:22Z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